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A1E14" w14:textId="31707D5A" w:rsidR="00CF75CB" w:rsidRDefault="00CF75CB" w:rsidP="007F4FD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Writing “My Story” Resources for </w:t>
      </w:r>
      <w:r>
        <w:rPr>
          <w:sz w:val="48"/>
          <w:szCs w:val="48"/>
        </w:rPr>
        <w:br/>
      </w:r>
      <w:r w:rsidR="007F4FD8" w:rsidRPr="007F4FD8">
        <w:rPr>
          <w:sz w:val="48"/>
          <w:szCs w:val="48"/>
        </w:rPr>
        <w:t>“The Parent World”</w:t>
      </w:r>
    </w:p>
    <w:p w14:paraId="4385BE30" w14:textId="77777777" w:rsidR="00AB7D64" w:rsidRDefault="00AB7D64" w:rsidP="007F4FD8">
      <w:pPr>
        <w:jc w:val="center"/>
        <w:rPr>
          <w:sz w:val="48"/>
          <w:szCs w:val="48"/>
        </w:rPr>
      </w:pPr>
    </w:p>
    <w:p w14:paraId="1C3FDCA0" w14:textId="77777777" w:rsidR="00CF75CB" w:rsidRPr="00AB7D64" w:rsidRDefault="005E0919" w:rsidP="005E0919">
      <w:pPr>
        <w:spacing w:after="0" w:line="240" w:lineRule="auto"/>
        <w:textAlignment w:val="baseline"/>
        <w:outlineLvl w:val="0"/>
        <w:rPr>
          <w:rFonts w:eastAsia="Times New Roman" w:cs="Times New Roman"/>
          <w:b/>
          <w:bCs/>
          <w:color w:val="353434"/>
          <w:kern w:val="36"/>
          <w:sz w:val="28"/>
          <w:szCs w:val="28"/>
        </w:rPr>
      </w:pPr>
      <w:r>
        <w:rPr>
          <w:rFonts w:ascii="Roboto" w:eastAsia="Times New Roman" w:hAnsi="Roboto" w:cs="Times New Roman"/>
          <w:color w:val="353434"/>
          <w:kern w:val="36"/>
          <w:sz w:val="28"/>
          <w:szCs w:val="28"/>
        </w:rPr>
        <w:br/>
      </w:r>
      <w:r w:rsidRPr="00AB7D64">
        <w:rPr>
          <w:rFonts w:eastAsia="Times New Roman" w:cs="Times New Roman"/>
          <w:b/>
          <w:bCs/>
          <w:color w:val="353434"/>
          <w:kern w:val="36"/>
          <w:sz w:val="28"/>
          <w:szCs w:val="28"/>
        </w:rPr>
        <w:t>What is Good Parenting – The Real Definition That You Might Not Know</w:t>
      </w:r>
    </w:p>
    <w:p w14:paraId="63385DA5" w14:textId="77777777" w:rsidR="00CF75CB" w:rsidRPr="00AB7D64" w:rsidRDefault="00CF75CB" w:rsidP="005E0919">
      <w:pPr>
        <w:spacing w:after="0" w:line="240" w:lineRule="auto"/>
        <w:textAlignment w:val="baseline"/>
        <w:outlineLvl w:val="0"/>
        <w:rPr>
          <w:rFonts w:eastAsia="Times New Roman" w:cs="Times New Roman"/>
          <w:color w:val="353434"/>
          <w:kern w:val="36"/>
          <w:sz w:val="28"/>
          <w:szCs w:val="28"/>
        </w:rPr>
      </w:pPr>
    </w:p>
    <w:p w14:paraId="1713F07B" w14:textId="046D804D" w:rsidR="005E0919" w:rsidRPr="00AB7D64" w:rsidRDefault="00CF75CB" w:rsidP="005E0919">
      <w:pPr>
        <w:spacing w:after="0" w:line="240" w:lineRule="auto"/>
        <w:textAlignment w:val="baseline"/>
        <w:outlineLvl w:val="0"/>
        <w:rPr>
          <w:rFonts w:eastAsia="Times New Roman" w:cs="Times New Roman"/>
          <w:color w:val="353434"/>
          <w:kern w:val="36"/>
          <w:sz w:val="28"/>
          <w:szCs w:val="28"/>
        </w:rPr>
      </w:pPr>
      <w:hyperlink r:id="rId8" w:anchor=":~:text=%20Good%20Parenting%20Principles%20%201%20Consistency.%20Being,ways.%20Likewise,%20if%20you%20want%20to...%20More" w:history="1">
        <w:r w:rsidRPr="00AB7D64">
          <w:rPr>
            <w:rStyle w:val="Hyperlink"/>
            <w:rFonts w:cs="Times New Roman"/>
            <w:sz w:val="28"/>
            <w:szCs w:val="28"/>
          </w:rPr>
          <w:t>What is Good Parenting – The Real Definition That You Might Not Know (myparentingjournal.com)</w:t>
        </w:r>
      </w:hyperlink>
      <w:r w:rsidR="005E0919" w:rsidRPr="00AB7D64">
        <w:rPr>
          <w:rFonts w:eastAsia="Times New Roman" w:cs="Times New Roman"/>
          <w:color w:val="353434"/>
          <w:kern w:val="36"/>
          <w:sz w:val="28"/>
          <w:szCs w:val="28"/>
        </w:rPr>
        <w:br/>
      </w:r>
    </w:p>
    <w:p w14:paraId="044D3778" w14:textId="77777777" w:rsidR="005E0919" w:rsidRPr="00AB7D64" w:rsidRDefault="005E0919" w:rsidP="00274058">
      <w:pPr>
        <w:shd w:val="clear" w:color="auto" w:fill="FFFFFF"/>
        <w:spacing w:after="0" w:line="288" w:lineRule="auto"/>
        <w:textAlignment w:val="baseline"/>
        <w:rPr>
          <w:rFonts w:eastAsia="Times New Roman" w:cs="Times New Roman"/>
          <w:color w:val="404040"/>
          <w:sz w:val="28"/>
          <w:szCs w:val="28"/>
          <w:bdr w:val="none" w:sz="0" w:space="0" w:color="auto" w:frame="1"/>
        </w:rPr>
      </w:pPr>
    </w:p>
    <w:p w14:paraId="0A6BE2D7" w14:textId="77777777" w:rsidR="005E0919" w:rsidRPr="00AB7D64" w:rsidRDefault="005E0919" w:rsidP="00274058">
      <w:pPr>
        <w:spacing w:after="0" w:line="288" w:lineRule="auto"/>
        <w:rPr>
          <w:rFonts w:cs="Times New Roman"/>
          <w:sz w:val="28"/>
          <w:szCs w:val="28"/>
        </w:rPr>
      </w:pPr>
    </w:p>
    <w:sectPr w:rsidR="005E0919" w:rsidRPr="00AB7D6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A78B5" w14:textId="77777777" w:rsidR="00315B3B" w:rsidRDefault="00315B3B" w:rsidP="005E0919">
      <w:pPr>
        <w:spacing w:after="0" w:line="240" w:lineRule="auto"/>
      </w:pPr>
      <w:r>
        <w:separator/>
      </w:r>
    </w:p>
  </w:endnote>
  <w:endnote w:type="continuationSeparator" w:id="0">
    <w:p w14:paraId="66DDC772" w14:textId="77777777" w:rsidR="00315B3B" w:rsidRDefault="00315B3B" w:rsidP="005E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9591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8244ED" w14:textId="3578D9ED" w:rsidR="005E0919" w:rsidRDefault="005E09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C8C749" w14:textId="77777777" w:rsidR="005E0919" w:rsidRDefault="005E0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51C79" w14:textId="77777777" w:rsidR="00315B3B" w:rsidRDefault="00315B3B" w:rsidP="005E0919">
      <w:pPr>
        <w:spacing w:after="0" w:line="240" w:lineRule="auto"/>
      </w:pPr>
      <w:r>
        <w:separator/>
      </w:r>
    </w:p>
  </w:footnote>
  <w:footnote w:type="continuationSeparator" w:id="0">
    <w:p w14:paraId="30607F35" w14:textId="77777777" w:rsidR="00315B3B" w:rsidRDefault="00315B3B" w:rsidP="005E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A1B6F"/>
    <w:multiLevelType w:val="multilevel"/>
    <w:tmpl w:val="679C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9C"/>
    <w:rsid w:val="00021A55"/>
    <w:rsid w:val="00274058"/>
    <w:rsid w:val="002939EF"/>
    <w:rsid w:val="00314F9C"/>
    <w:rsid w:val="00315B3B"/>
    <w:rsid w:val="005E0919"/>
    <w:rsid w:val="007F4FD8"/>
    <w:rsid w:val="00930F33"/>
    <w:rsid w:val="00A2114E"/>
    <w:rsid w:val="00AB7D64"/>
    <w:rsid w:val="00BA73C7"/>
    <w:rsid w:val="00C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A5A8"/>
  <w15:chartTrackingRefBased/>
  <w15:docId w15:val="{5A6D4C57-6E09-4579-98AF-346BCCC0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FD8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5E091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E091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E091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9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E09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E09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091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091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09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091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09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91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919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0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191">
                  <w:marLeft w:val="0"/>
                  <w:marRight w:val="0"/>
                  <w:marTop w:val="0"/>
                  <w:marBottom w:val="0"/>
                  <w:divBdr>
                    <w:top w:val="single" w:sz="6" w:space="15" w:color="DEDEDE"/>
                    <w:left w:val="single" w:sz="6" w:space="15" w:color="DEDEDE"/>
                    <w:bottom w:val="single" w:sz="6" w:space="15" w:color="DEDEDE"/>
                    <w:right w:val="single" w:sz="6" w:space="15" w:color="DEDEDE"/>
                  </w:divBdr>
                  <w:divsChild>
                    <w:div w:id="10794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40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154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4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66631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20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22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parentingjournal.com/what-is-good-parent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EE337-2225-4C5B-9A96-25C35864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Jean Tillman</dc:creator>
  <cp:keywords/>
  <dc:description/>
  <cp:lastModifiedBy>David and Jean Tillman</cp:lastModifiedBy>
  <cp:revision>2</cp:revision>
  <dcterms:created xsi:type="dcterms:W3CDTF">2021-03-25T23:24:00Z</dcterms:created>
  <dcterms:modified xsi:type="dcterms:W3CDTF">2021-03-25T23:24:00Z</dcterms:modified>
</cp:coreProperties>
</file>